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5FA89DA7" w14:textId="0C61173D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877A9" w:rsidRPr="00A517E7">
        <w:rPr>
          <w:rFonts w:ascii="Verdana" w:hAnsi="Verdana"/>
          <w:b/>
          <w:sz w:val="18"/>
          <w:szCs w:val="18"/>
        </w:rPr>
        <w:t>„</w:t>
      </w:r>
      <w:r w:rsidR="00B877A9" w:rsidRPr="001E62F6">
        <w:rPr>
          <w:rFonts w:ascii="Verdana" w:hAnsi="Verdana"/>
          <w:b/>
          <w:sz w:val="18"/>
          <w:szCs w:val="18"/>
        </w:rPr>
        <w:t>Servis,</w:t>
      </w:r>
      <w:r w:rsidR="00B877A9">
        <w:rPr>
          <w:rFonts w:ascii="Verdana" w:hAnsi="Verdana"/>
          <w:b/>
          <w:sz w:val="18"/>
          <w:szCs w:val="18"/>
        </w:rPr>
        <w:t xml:space="preserve"> </w:t>
      </w:r>
      <w:r w:rsidR="00B877A9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B877A9">
        <w:rPr>
          <w:rFonts w:ascii="Verdana" w:hAnsi="Verdana"/>
          <w:b/>
          <w:sz w:val="18"/>
          <w:szCs w:val="18"/>
        </w:rPr>
        <w:t xml:space="preserve"> </w:t>
      </w:r>
      <w:r w:rsidR="00B877A9" w:rsidRPr="001E62F6">
        <w:rPr>
          <w:rFonts w:ascii="Verdana" w:hAnsi="Verdana"/>
          <w:b/>
          <w:sz w:val="18"/>
          <w:szCs w:val="18"/>
        </w:rPr>
        <w:t>objektech OŘ Ostrava</w:t>
      </w:r>
      <w:r w:rsidR="00B877A9" w:rsidRPr="00A517E7">
        <w:rPr>
          <w:rFonts w:ascii="Verdana" w:hAnsi="Verdana"/>
          <w:b/>
          <w:sz w:val="18"/>
          <w:szCs w:val="18"/>
        </w:rPr>
        <w:t>“</w:t>
      </w:r>
      <w:r w:rsidR="00B877A9" w:rsidRPr="003A4B47">
        <w:rPr>
          <w:rFonts w:ascii="Verdana" w:hAnsi="Verdana"/>
          <w:sz w:val="18"/>
          <w:szCs w:val="18"/>
        </w:rPr>
        <w:t xml:space="preserve"> č.j. </w:t>
      </w:r>
      <w:r w:rsidR="00B877A9" w:rsidRPr="001E62F6">
        <w:rPr>
          <w:rFonts w:ascii="Verdana" w:hAnsi="Verdana"/>
          <w:sz w:val="18"/>
          <w:szCs w:val="18"/>
        </w:rPr>
        <w:t>32968/2024-SŽ-OŘ OVA-NPI</w:t>
      </w:r>
      <w:r w:rsidR="006106F4" w:rsidRPr="006106F4">
        <w:rPr>
          <w:rFonts w:ascii="Verdana" w:hAnsi="Verdana"/>
          <w:sz w:val="18"/>
          <w:szCs w:val="18"/>
        </w:rPr>
        <w:t xml:space="preserve"> 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</w:p>
    <w:p w14:paraId="39A080B7" w14:textId="453A10F0" w:rsidR="00EA0297" w:rsidRDefault="00EA0297" w:rsidP="00EA0297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D76BCA7" w14:textId="054CF96E" w:rsidR="00EA0297" w:rsidRPr="00A517E7" w:rsidRDefault="00EA0297" w:rsidP="00B877A9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60DC0">
        <w:rPr>
          <w:rFonts w:ascii="Verdana" w:hAnsi="Verdana"/>
          <w:sz w:val="18"/>
          <w:szCs w:val="18"/>
        </w:rPr>
      </w:r>
      <w:r w:rsidR="00E60DC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B877A9" w:rsidRPr="00B877A9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v objektech OŘ Ostrava – oblast </w:t>
      </w:r>
      <w:r w:rsidR="00B877A9" w:rsidRPr="00B877A9">
        <w:rPr>
          <w:rFonts w:ascii="Verdana" w:hAnsi="Verdana"/>
          <w:b/>
          <w:sz w:val="18"/>
          <w:szCs w:val="18"/>
        </w:rPr>
        <w:t>Ostrava</w:t>
      </w:r>
      <w:r w:rsidR="00B877A9"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="00B877A9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63524</w:t>
      </w:r>
      <w:r w:rsidR="003641E5">
        <w:rPr>
          <w:rFonts w:ascii="Verdana" w:hAnsi="Verdana"/>
          <w:sz w:val="18"/>
          <w:szCs w:val="18"/>
        </w:rPr>
        <w:t>1</w:t>
      </w:r>
      <w:r w:rsidR="00B877A9">
        <w:rPr>
          <w:rFonts w:ascii="Verdana" w:hAnsi="Verdana"/>
          <w:sz w:val="18"/>
          <w:szCs w:val="18"/>
        </w:rPr>
        <w:t>57</w:t>
      </w:r>
    </w:p>
    <w:p w14:paraId="63CB3A4E" w14:textId="4AF99594" w:rsidR="00F32A74" w:rsidRDefault="00EA0297" w:rsidP="00B877A9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60DC0">
        <w:rPr>
          <w:rFonts w:ascii="Verdana" w:hAnsi="Verdana"/>
          <w:sz w:val="18"/>
          <w:szCs w:val="18"/>
        </w:rPr>
      </w:r>
      <w:r w:rsidR="00E60DC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877A9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B877A9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877A9" w:rsidRPr="00A517E7">
        <w:rPr>
          <w:rFonts w:ascii="Verdana" w:eastAsiaTheme="minorHAnsi" w:hAnsi="Verdana"/>
          <w:sz w:val="18"/>
          <w:szCs w:val="18"/>
        </w:rPr>
        <w:t>– označení</w:t>
      </w:r>
      <w:r w:rsidR="00B877A9" w:rsidRPr="00A517E7">
        <w:rPr>
          <w:rFonts w:ascii="Verdana" w:hAnsi="Verdana"/>
          <w:sz w:val="18"/>
          <w:szCs w:val="18"/>
        </w:rPr>
        <w:t xml:space="preserve"> části 63524</w:t>
      </w:r>
      <w:r w:rsidR="00B877A9">
        <w:rPr>
          <w:rFonts w:ascii="Verdana" w:hAnsi="Verdana"/>
          <w:sz w:val="18"/>
          <w:szCs w:val="18"/>
        </w:rPr>
        <w:t>158</w:t>
      </w:r>
    </w:p>
    <w:p w14:paraId="6DA6F2F5" w14:textId="13BF041B" w:rsidR="0082080C" w:rsidRDefault="00EA0297" w:rsidP="00F32A74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B877A9" w:rsidRPr="00D36729" w14:paraId="6B11D5BC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6AC7C" w14:textId="6AE3AADA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0243D550" w14:textId="0FC49261" w:rsidR="00B877A9" w:rsidRDefault="00B877A9" w:rsidP="00B877A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B877A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servis, údržba a opravy klimatizačních jednotek v pozemních objektech</w:t>
            </w:r>
          </w:p>
          <w:p w14:paraId="2537DC79" w14:textId="3162DF81" w:rsidR="00B877A9" w:rsidRDefault="00B877A9" w:rsidP="00B877A9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09290A04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034B9C" w14:textId="5E323224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E60DC0">
              <w:rPr>
                <w:rFonts w:ascii="Verdana" w:hAnsi="Verdana"/>
                <w:b/>
                <w:sz w:val="18"/>
                <w:szCs w:val="18"/>
              </w:rPr>
              <w:t>b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1A45F732" w14:textId="3C6148F0" w:rsidR="00B877A9" w:rsidRDefault="00B877A9" w:rsidP="00E60DC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B877A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servis, údržba a opravy klimatizačních jednotek v pozemních objektech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657EE729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4215577"/>
            <w:placeholder>
              <w:docPart w:val="C941CA820C2243498029A88176B95565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21EE9A" w14:textId="130BCB23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2977528"/>
            <w:placeholder>
              <w:docPart w:val="E347E3F9A4F94F29866D87E436929F6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B4FB5" w14:textId="6D34235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8418788"/>
            <w:placeholder>
              <w:docPart w:val="64AF776985124D98AB5A9764A11CA1B7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D8A5B" w14:textId="0E26F6CC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75859777"/>
            <w:placeholder>
              <w:docPart w:val="B2E6CCFCBBF54275B5B84D26F14BF542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16FFE" w14:textId="1538322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8021734"/>
            <w:placeholder>
              <w:docPart w:val="91D7731ADC244D55AE240982733A324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E2402F" w14:textId="1AEFDC1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5641584"/>
            <w:placeholder>
              <w:docPart w:val="359BE327251F419B9664D1A2F06F2ABA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C52DE7" w14:textId="633E3E3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0DC0" w:rsidRPr="00D36729" w14:paraId="28CEA816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76B900" w14:textId="41184529" w:rsidR="00E60DC0" w:rsidRPr="007347BA" w:rsidRDefault="00E60DC0" w:rsidP="00E60DC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3F9A9839" w14:textId="5D25E7F4" w:rsidR="00E60DC0" w:rsidRDefault="00E60DC0" w:rsidP="00E60DC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E60DC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servis, údržba a opravy vzduchotechniky nebo čističek vzduchu v pozemních objektech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0DC0" w:rsidRPr="00D36729" w14:paraId="55EE5B2B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4016736"/>
            <w:placeholder>
              <w:docPart w:val="2DF3DC24AD3B4E9790921D061320B5D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26358" w14:textId="2E957327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8835674"/>
            <w:placeholder>
              <w:docPart w:val="26F0B2DEFD5540CB87486535A217A5D7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8A0B9A" w14:textId="28BA175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57885888"/>
            <w:placeholder>
              <w:docPart w:val="7EECE4F3F8AD4B1E97EBE77360131E4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BC440" w14:textId="63BFC49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0972950"/>
            <w:placeholder>
              <w:docPart w:val="427D3FBCC4324296B46CD7CF8B4198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492A8" w14:textId="251BCB11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15134346"/>
            <w:placeholder>
              <w:docPart w:val="2A4F825DFDBB4FEB99B8B92D86685F7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0B14D7" w14:textId="7AF58B1C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3008023"/>
            <w:placeholder>
              <w:docPart w:val="FB214B6780D241C9BF24AA8E9E9DAD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22B65D5" w14:textId="7CE5613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FCA3F4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0DC0" w:rsidRPr="00E60D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41CA820C2243498029A88176B95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C5FC4-0FBA-4427-B24B-98E53C5F1861}"/>
      </w:docPartPr>
      <w:docPartBody>
        <w:p w:rsidR="00000000" w:rsidRDefault="00ED01D3" w:rsidP="00ED01D3">
          <w:pPr>
            <w:pStyle w:val="C941CA820C2243498029A88176B955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47E3F9A4F94F29866D87E436929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BA0-1C6E-46F8-BB77-50F605CD1A8E}"/>
      </w:docPartPr>
      <w:docPartBody>
        <w:p w:rsidR="00000000" w:rsidRDefault="00ED01D3" w:rsidP="00ED01D3">
          <w:pPr>
            <w:pStyle w:val="E347E3F9A4F94F29866D87E436929F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AF776985124D98AB5A9764A11CA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CB4FC-00B2-40A4-9868-F16222744C2F}"/>
      </w:docPartPr>
      <w:docPartBody>
        <w:p w:rsidR="00000000" w:rsidRDefault="00ED01D3" w:rsidP="00ED01D3">
          <w:pPr>
            <w:pStyle w:val="64AF776985124D98AB5A9764A11CA1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E6CCFCBBF54275B5B84D26F14BF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A6B23-98B5-45B0-AD92-F34828A8667D}"/>
      </w:docPartPr>
      <w:docPartBody>
        <w:p w:rsidR="00000000" w:rsidRDefault="00ED01D3" w:rsidP="00ED01D3">
          <w:pPr>
            <w:pStyle w:val="B2E6CCFCBBF54275B5B84D26F14BF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D7731ADC244D55AE240982733A3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C046F-58D3-44EA-B6F2-617E7B72A312}"/>
      </w:docPartPr>
      <w:docPartBody>
        <w:p w:rsidR="00000000" w:rsidRDefault="00ED01D3" w:rsidP="00ED01D3">
          <w:pPr>
            <w:pStyle w:val="91D7731ADC244D55AE240982733A3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9BE327251F419B9664D1A2F06F2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9DA93-5043-4799-B45D-348D5D03688C}"/>
      </w:docPartPr>
      <w:docPartBody>
        <w:p w:rsidR="00000000" w:rsidRDefault="00ED01D3" w:rsidP="00ED01D3">
          <w:pPr>
            <w:pStyle w:val="359BE327251F419B9664D1A2F06F2A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F3DC24AD3B4E9790921D061320B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30326-343C-4E68-980A-4E24FEDD9A59}"/>
      </w:docPartPr>
      <w:docPartBody>
        <w:p w:rsidR="00000000" w:rsidRDefault="00ED01D3" w:rsidP="00ED01D3">
          <w:pPr>
            <w:pStyle w:val="2DF3DC24AD3B4E9790921D061320B5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0B2DEFD5540CB87486535A217A5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C9A54-DC4B-46CA-BC65-27CD6F0F3CC0}"/>
      </w:docPartPr>
      <w:docPartBody>
        <w:p w:rsidR="00000000" w:rsidRDefault="00ED01D3" w:rsidP="00ED01D3">
          <w:pPr>
            <w:pStyle w:val="26F0B2DEFD5540CB87486535A217A5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ECE4F3F8AD4B1E97EBE77360131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AAAA4-FD46-4023-813C-7C6A2F1C68C1}"/>
      </w:docPartPr>
      <w:docPartBody>
        <w:p w:rsidR="00000000" w:rsidRDefault="00ED01D3" w:rsidP="00ED01D3">
          <w:pPr>
            <w:pStyle w:val="7EECE4F3F8AD4B1E97EBE77360131E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7D3FBCC4324296B46CD7CF8B419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06EEB-8426-4B93-9135-F031E6F050A6}"/>
      </w:docPartPr>
      <w:docPartBody>
        <w:p w:rsidR="00000000" w:rsidRDefault="00ED01D3" w:rsidP="00ED01D3">
          <w:pPr>
            <w:pStyle w:val="427D3FBCC4324296B46CD7CF8B419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4F825DFDBB4FEB99B8B92D86685F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B8DB9-E303-48FF-9D60-53293BC8EC4B}"/>
      </w:docPartPr>
      <w:docPartBody>
        <w:p w:rsidR="00000000" w:rsidRDefault="00ED01D3" w:rsidP="00ED01D3">
          <w:pPr>
            <w:pStyle w:val="2A4F825DFDBB4FEB99B8B92D86685F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214B6780D241C9BF24AA8E9E9DA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B21F7-E38A-4681-8489-64FA1B658C01}"/>
      </w:docPartPr>
      <w:docPartBody>
        <w:p w:rsidR="00000000" w:rsidRDefault="00ED01D3" w:rsidP="00ED01D3">
          <w:pPr>
            <w:pStyle w:val="FB214B6780D241C9BF24AA8E9E9DADD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5431E"/>
    <w:rsid w:val="0026096B"/>
    <w:rsid w:val="003E40D7"/>
    <w:rsid w:val="0053414F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ED01D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1D3"/>
    <w:rPr>
      <w:color w:val="808080"/>
    </w:rPr>
  </w:style>
  <w:style w:type="paragraph" w:customStyle="1" w:styleId="92B3FC8C75AC4C279C4F46CC8A824728">
    <w:name w:val="92B3FC8C75AC4C279C4F46CC8A824728"/>
    <w:rsid w:val="00ED01D3"/>
    <w:pPr>
      <w:spacing w:after="160" w:line="259" w:lineRule="auto"/>
    </w:pPr>
  </w:style>
  <w:style w:type="paragraph" w:customStyle="1" w:styleId="63624B28218D42D2B9F31C5250BF2DAE">
    <w:name w:val="63624B28218D42D2B9F31C5250BF2DAE"/>
    <w:rsid w:val="00ED01D3"/>
    <w:pPr>
      <w:spacing w:after="160" w:line="259" w:lineRule="auto"/>
    </w:pPr>
  </w:style>
  <w:style w:type="paragraph" w:customStyle="1" w:styleId="631EAAB826C34150BE2CFBC8D51B4C18">
    <w:name w:val="631EAAB826C34150BE2CFBC8D51B4C18"/>
    <w:rsid w:val="00ED01D3"/>
    <w:pPr>
      <w:spacing w:after="160" w:line="259" w:lineRule="auto"/>
    </w:pPr>
  </w:style>
  <w:style w:type="paragraph" w:customStyle="1" w:styleId="454101BD4993425FB45F1B3A8A0AC4FE">
    <w:name w:val="454101BD4993425FB45F1B3A8A0AC4FE"/>
    <w:rsid w:val="00ED01D3"/>
    <w:pPr>
      <w:spacing w:after="160" w:line="259" w:lineRule="auto"/>
    </w:pPr>
  </w:style>
  <w:style w:type="paragraph" w:customStyle="1" w:styleId="F613411BD27C474895B3E2B87C162D85">
    <w:name w:val="F613411BD27C474895B3E2B87C162D85"/>
    <w:rsid w:val="00ED01D3"/>
    <w:pPr>
      <w:spacing w:after="160" w:line="259" w:lineRule="auto"/>
    </w:pPr>
  </w:style>
  <w:style w:type="paragraph" w:customStyle="1" w:styleId="343BBE562C244316AF367AB7AEFD16B8">
    <w:name w:val="343BBE562C244316AF367AB7AEFD16B8"/>
    <w:rsid w:val="00ED01D3"/>
    <w:pPr>
      <w:spacing w:after="160" w:line="259" w:lineRule="auto"/>
    </w:pPr>
  </w:style>
  <w:style w:type="paragraph" w:customStyle="1" w:styleId="2B3926C56FC04271BC633E5908D540FA">
    <w:name w:val="2B3926C56FC04271BC633E5908D540FA"/>
    <w:rsid w:val="00ED01D3"/>
    <w:pPr>
      <w:spacing w:after="160" w:line="259" w:lineRule="auto"/>
    </w:pPr>
  </w:style>
  <w:style w:type="paragraph" w:customStyle="1" w:styleId="19980F7E56154349A6D29857A7B65085">
    <w:name w:val="19980F7E56154349A6D29857A7B65085"/>
    <w:rsid w:val="00ED01D3"/>
    <w:pPr>
      <w:spacing w:after="160" w:line="259" w:lineRule="auto"/>
    </w:pPr>
  </w:style>
  <w:style w:type="paragraph" w:customStyle="1" w:styleId="336FAB0B6A9C47BF9612EEDDFC7E2839">
    <w:name w:val="336FAB0B6A9C47BF9612EEDDFC7E2839"/>
    <w:rsid w:val="00ED01D3"/>
    <w:pPr>
      <w:spacing w:after="160" w:line="259" w:lineRule="auto"/>
    </w:pPr>
  </w:style>
  <w:style w:type="paragraph" w:customStyle="1" w:styleId="015609CEA5594D6083C75DFDDF2B3D5E">
    <w:name w:val="015609CEA5594D6083C75DFDDF2B3D5E"/>
    <w:rsid w:val="00ED01D3"/>
    <w:pPr>
      <w:spacing w:after="160" w:line="259" w:lineRule="auto"/>
    </w:pPr>
  </w:style>
  <w:style w:type="paragraph" w:customStyle="1" w:styleId="A6577A6A8F1440ADB5672FDD2765B109">
    <w:name w:val="A6577A6A8F1440ADB5672FDD2765B109"/>
    <w:rsid w:val="00ED01D3"/>
    <w:pPr>
      <w:spacing w:after="160" w:line="259" w:lineRule="auto"/>
    </w:pPr>
  </w:style>
  <w:style w:type="paragraph" w:customStyle="1" w:styleId="D725B1865FF34E6BB9E1928A79B9F8E3">
    <w:name w:val="D725B1865FF34E6BB9E1928A79B9F8E3"/>
    <w:rsid w:val="00ED01D3"/>
    <w:pPr>
      <w:spacing w:after="160" w:line="259" w:lineRule="auto"/>
    </w:p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26395EA58B4441AD8C5E8174B34864FD">
    <w:name w:val="26395EA58B4441AD8C5E8174B34864FD"/>
    <w:rsid w:val="00ED01D3"/>
    <w:pPr>
      <w:spacing w:after="160" w:line="259" w:lineRule="auto"/>
    </w:pPr>
  </w:style>
  <w:style w:type="paragraph" w:customStyle="1" w:styleId="972A38DF10534FCDBEBC05F7B98DAE57">
    <w:name w:val="972A38DF10534FCDBEBC05F7B98DAE57"/>
    <w:rsid w:val="00ED01D3"/>
    <w:pPr>
      <w:spacing w:after="160" w:line="259" w:lineRule="auto"/>
    </w:pPr>
  </w:style>
  <w:style w:type="paragraph" w:customStyle="1" w:styleId="86DBA26D4A7742289EFA952C4027510B">
    <w:name w:val="86DBA26D4A7742289EFA952C4027510B"/>
    <w:rsid w:val="00ED01D3"/>
    <w:pPr>
      <w:spacing w:after="160" w:line="259" w:lineRule="auto"/>
    </w:pPr>
  </w:style>
  <w:style w:type="paragraph" w:customStyle="1" w:styleId="96537F2C96C44E5ABA69815B1F0B4F31">
    <w:name w:val="96537F2C96C44E5ABA69815B1F0B4F31"/>
    <w:rsid w:val="00ED01D3"/>
    <w:pPr>
      <w:spacing w:after="160" w:line="259" w:lineRule="auto"/>
    </w:pPr>
  </w:style>
  <w:style w:type="paragraph" w:customStyle="1" w:styleId="5C164A8BC4E443AC9A10733D12405562">
    <w:name w:val="5C164A8BC4E443AC9A10733D12405562"/>
    <w:rsid w:val="00ED01D3"/>
    <w:pPr>
      <w:spacing w:after="160" w:line="259" w:lineRule="auto"/>
    </w:pPr>
  </w:style>
  <w:style w:type="paragraph" w:customStyle="1" w:styleId="ECC53978052142478EBE9E5E8348D1C2">
    <w:name w:val="ECC53978052142478EBE9E5E8348D1C2"/>
    <w:rsid w:val="00ED01D3"/>
    <w:pPr>
      <w:spacing w:after="160" w:line="259" w:lineRule="auto"/>
    </w:p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C69091EEFB864771918D7EA49B624749">
    <w:name w:val="C69091EEFB864771918D7EA49B624749"/>
    <w:rsid w:val="00ED01D3"/>
    <w:pPr>
      <w:spacing w:after="160" w:line="259" w:lineRule="auto"/>
    </w:pPr>
  </w:style>
  <w:style w:type="paragraph" w:customStyle="1" w:styleId="8BFF66EFFDB64FD38BEE2CEF758BF265">
    <w:name w:val="8BFF66EFFDB64FD38BEE2CEF758BF265"/>
    <w:rsid w:val="00ED01D3"/>
    <w:pPr>
      <w:spacing w:after="160" w:line="259" w:lineRule="auto"/>
    </w:pPr>
  </w:style>
  <w:style w:type="paragraph" w:customStyle="1" w:styleId="6E5471F22AE747C38C3E2A69993436D6">
    <w:name w:val="6E5471F22AE747C38C3E2A69993436D6"/>
    <w:rsid w:val="00ED01D3"/>
    <w:pPr>
      <w:spacing w:after="160" w:line="259" w:lineRule="auto"/>
    </w:pPr>
  </w:style>
  <w:style w:type="paragraph" w:customStyle="1" w:styleId="34484851DFD44C3E8B40FD9C690F012A">
    <w:name w:val="34484851DFD44C3E8B40FD9C690F012A"/>
    <w:rsid w:val="00ED01D3"/>
    <w:pPr>
      <w:spacing w:after="160" w:line="259" w:lineRule="auto"/>
    </w:pPr>
  </w:style>
  <w:style w:type="paragraph" w:customStyle="1" w:styleId="6ADA1B84F23B4C3D975BF414BF084F35">
    <w:name w:val="6ADA1B84F23B4C3D975BF414BF084F35"/>
    <w:rsid w:val="00ED01D3"/>
    <w:pPr>
      <w:spacing w:after="160" w:line="259" w:lineRule="auto"/>
    </w:pPr>
  </w:style>
  <w:style w:type="paragraph" w:customStyle="1" w:styleId="FF562852E5D2484C9BD4657997FCF202">
    <w:name w:val="FF562852E5D2484C9BD4657997FCF202"/>
    <w:rsid w:val="00ED01D3"/>
    <w:pPr>
      <w:spacing w:after="160" w:line="259" w:lineRule="auto"/>
    </w:pPr>
  </w:style>
  <w:style w:type="paragraph" w:customStyle="1" w:styleId="13DBC6ABC513475C9484C27CE1EDE03E">
    <w:name w:val="13DBC6ABC513475C9484C27CE1EDE03E"/>
    <w:rsid w:val="0025431E"/>
    <w:pPr>
      <w:spacing w:after="160" w:line="259" w:lineRule="auto"/>
    </w:pPr>
  </w:style>
  <w:style w:type="paragraph" w:customStyle="1" w:styleId="E6E5FD61A6E54F378958777963D2D499">
    <w:name w:val="E6E5FD61A6E54F378958777963D2D499"/>
    <w:rsid w:val="0025431E"/>
    <w:pPr>
      <w:spacing w:after="160" w:line="259" w:lineRule="auto"/>
    </w:pPr>
  </w:style>
  <w:style w:type="paragraph" w:customStyle="1" w:styleId="FF2A54CA26204DF498D6C76E42544F85">
    <w:name w:val="FF2A54CA26204DF498D6C76E42544F85"/>
    <w:rsid w:val="0025431E"/>
    <w:pPr>
      <w:spacing w:after="160" w:line="259" w:lineRule="auto"/>
    </w:pPr>
  </w:style>
  <w:style w:type="paragraph" w:customStyle="1" w:styleId="77E550D70FD848E2A4A8ACFB24F49C96">
    <w:name w:val="77E550D70FD848E2A4A8ACFB24F49C96"/>
    <w:rsid w:val="0025431E"/>
    <w:pPr>
      <w:spacing w:after="160" w:line="259" w:lineRule="auto"/>
    </w:pPr>
  </w:style>
  <w:style w:type="paragraph" w:customStyle="1" w:styleId="0ED3D1C0FE82424D958C56CB9EAECE9E">
    <w:name w:val="0ED3D1C0FE82424D958C56CB9EAECE9E"/>
    <w:rsid w:val="0025431E"/>
    <w:pPr>
      <w:spacing w:after="160" w:line="259" w:lineRule="auto"/>
    </w:pPr>
  </w:style>
  <w:style w:type="paragraph" w:customStyle="1" w:styleId="7AE34C27C8F44552AE5A2811E57C1AF7">
    <w:name w:val="7AE34C27C8F44552AE5A2811E57C1AF7"/>
    <w:rsid w:val="0025431E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0C0692313AD241BEA9FCED237E8E21EE">
    <w:name w:val="0C0692313AD241BEA9FCED237E8E21EE"/>
    <w:rsid w:val="0025431E"/>
    <w:pPr>
      <w:spacing w:after="160" w:line="259" w:lineRule="auto"/>
    </w:pPr>
  </w:style>
  <w:style w:type="paragraph" w:customStyle="1" w:styleId="634A7C391C544B18A1FEA8D441710986">
    <w:name w:val="634A7C391C544B18A1FEA8D441710986"/>
    <w:rsid w:val="0025431E"/>
    <w:pPr>
      <w:spacing w:after="160" w:line="259" w:lineRule="auto"/>
    </w:pPr>
  </w:style>
  <w:style w:type="paragraph" w:customStyle="1" w:styleId="76C706B0EA3B4C3F89D1CC8B58EB6BB6">
    <w:name w:val="76C706B0EA3B4C3F89D1CC8B58EB6BB6"/>
    <w:rsid w:val="0025431E"/>
    <w:pPr>
      <w:spacing w:after="160" w:line="259" w:lineRule="auto"/>
    </w:pPr>
  </w:style>
  <w:style w:type="paragraph" w:customStyle="1" w:styleId="1F3D68DDABBE4000BF67F3146DF46F77">
    <w:name w:val="1F3D68DDABBE4000BF67F3146DF46F77"/>
    <w:rsid w:val="0025431E"/>
    <w:pPr>
      <w:spacing w:after="160" w:line="259" w:lineRule="auto"/>
    </w:pPr>
  </w:style>
  <w:style w:type="paragraph" w:customStyle="1" w:styleId="200147FFDEE44DE79D29C9BF4FAB42BB">
    <w:name w:val="200147FFDEE44DE79D29C9BF4FAB42BB"/>
    <w:rsid w:val="0025431E"/>
    <w:pPr>
      <w:spacing w:after="160" w:line="259" w:lineRule="auto"/>
    </w:pPr>
  </w:style>
  <w:style w:type="paragraph" w:customStyle="1" w:styleId="3B0C009417F44A90AE18B42078EF269E">
    <w:name w:val="3B0C009417F44A90AE18B42078EF269E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386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Duda Vlastimil, Ing.</cp:lastModifiedBy>
  <cp:revision>16</cp:revision>
  <cp:lastPrinted>2018-03-26T11:24:00Z</cp:lastPrinted>
  <dcterms:created xsi:type="dcterms:W3CDTF">2023-10-04T06:33:00Z</dcterms:created>
  <dcterms:modified xsi:type="dcterms:W3CDTF">2024-08-16T06:34:00Z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